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B4C" w14:textId="77777777" w:rsidR="00F93363" w:rsidRDefault="00F93363" w:rsidP="00F93363">
      <w:pPr>
        <w:shd w:val="clear" w:color="auto" w:fill="FFFFFF"/>
        <w:spacing w:before="135" w:after="375" w:line="240" w:lineRule="auto"/>
        <w:outlineLvl w:val="0"/>
        <w:rPr>
          <w:rFonts w:ascii="Helvetica" w:eastAsia="Times New Roman" w:hAnsi="Helvetica" w:cs="Helvetica"/>
          <w:b/>
          <w:bCs/>
          <w:color w:val="06407C"/>
          <w:kern w:val="36"/>
          <w:sz w:val="24"/>
          <w:szCs w:val="24"/>
        </w:rPr>
      </w:pPr>
      <w:r w:rsidRPr="00F93363">
        <w:rPr>
          <w:rFonts w:ascii="Helvetica" w:eastAsia="Times New Roman" w:hAnsi="Helvetica" w:cs="Helvetica"/>
          <w:b/>
          <w:bCs/>
          <w:color w:val="06407C"/>
          <w:kern w:val="36"/>
          <w:sz w:val="24"/>
          <w:szCs w:val="24"/>
        </w:rPr>
        <w:t xml:space="preserve">Temporary </w:t>
      </w:r>
      <w:r w:rsidR="002903F0" w:rsidRPr="00F93363">
        <w:rPr>
          <w:rFonts w:ascii="Helvetica" w:eastAsia="Times New Roman" w:hAnsi="Helvetica" w:cs="Helvetica"/>
          <w:b/>
          <w:bCs/>
          <w:color w:val="06407C"/>
          <w:kern w:val="36"/>
          <w:sz w:val="24"/>
          <w:szCs w:val="24"/>
        </w:rPr>
        <w:t xml:space="preserve">Maintenance </w:t>
      </w:r>
      <w:r w:rsidRPr="00F93363">
        <w:rPr>
          <w:rFonts w:ascii="Helvetica" w:eastAsia="Times New Roman" w:hAnsi="Helvetica" w:cs="Helvetica"/>
          <w:b/>
          <w:bCs/>
          <w:color w:val="06407C"/>
          <w:kern w:val="36"/>
          <w:sz w:val="24"/>
          <w:szCs w:val="24"/>
        </w:rPr>
        <w:t xml:space="preserve">Position </w:t>
      </w:r>
    </w:p>
    <w:p w14:paraId="3C15C150" w14:textId="0F53BE8D" w:rsidR="007B4BC4" w:rsidRPr="007B4BC4" w:rsidRDefault="002903F0" w:rsidP="007B4BC4">
      <w:pPr>
        <w:rPr>
          <w:rFonts w:ascii="Arial" w:hAnsi="Arial" w:cs="Arial"/>
          <w:sz w:val="20"/>
          <w:szCs w:val="20"/>
        </w:rPr>
      </w:pPr>
      <w:r w:rsidRPr="007B4BC4">
        <w:rPr>
          <w:rFonts w:ascii="Arial" w:hAnsi="Arial" w:cs="Arial"/>
          <w:sz w:val="20"/>
          <w:szCs w:val="20"/>
          <w:shd w:val="clear" w:color="auto" w:fill="FFFFFF"/>
        </w:rPr>
        <w:t>City of Montgomery is seeking motivated candidates fo</w:t>
      </w:r>
      <w:r w:rsidR="0022298C" w:rsidRPr="007B4BC4">
        <w:rPr>
          <w:rFonts w:ascii="Arial" w:hAnsi="Arial" w:cs="Arial"/>
          <w:sz w:val="20"/>
          <w:szCs w:val="20"/>
          <w:shd w:val="clear" w:color="auto" w:fill="FFFFFF"/>
        </w:rPr>
        <w:t>r Temporary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summer</w:t>
      </w:r>
      <w:r w:rsidR="0022298C"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22298C"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ublic works 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22298C" w:rsidRPr="007B4BC4">
        <w:rPr>
          <w:rFonts w:ascii="Arial" w:hAnsi="Arial" w:cs="Arial"/>
          <w:sz w:val="20"/>
          <w:szCs w:val="20"/>
          <w:shd w:val="clear" w:color="auto" w:fill="FFFFFF"/>
        </w:rPr>
        <w:t>aintenance position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2298C" w:rsidRPr="007B4BC4">
        <w:rPr>
          <w:rFonts w:ascii="Arial" w:hAnsi="Arial" w:cs="Arial"/>
          <w:sz w:val="20"/>
          <w:szCs w:val="20"/>
          <w:shd w:val="clear" w:color="auto" w:fill="FFFFFF"/>
        </w:rPr>
        <w:t>This position</w:t>
      </w:r>
      <w:r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2298C"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assists in maintenance 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="0022298C"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parks, athletic fields, municipal buildings, water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, sewer and storm water </w:t>
      </w:r>
      <w:r w:rsidR="0022298C" w:rsidRPr="007B4BC4">
        <w:rPr>
          <w:rFonts w:ascii="Arial" w:hAnsi="Arial" w:cs="Arial"/>
          <w:sz w:val="20"/>
          <w:szCs w:val="20"/>
          <w:shd w:val="clear" w:color="auto" w:fill="FFFFFF"/>
        </w:rPr>
        <w:t>system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2298C" w:rsidRPr="007B4BC4">
        <w:rPr>
          <w:rFonts w:ascii="Arial" w:hAnsi="Arial" w:cs="Arial"/>
          <w:sz w:val="20"/>
          <w:szCs w:val="20"/>
          <w:shd w:val="clear" w:color="auto" w:fill="FFFFFF"/>
        </w:rPr>
        <w:t>, city streets and other seasonal functions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Duties include but not limited to mowing, weed whipping, and landscape maintenance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>. C</w:t>
      </w:r>
      <w:r w:rsidRPr="007B4BC4">
        <w:rPr>
          <w:rFonts w:ascii="Arial" w:hAnsi="Arial" w:cs="Arial"/>
          <w:sz w:val="20"/>
          <w:szCs w:val="20"/>
          <w:shd w:val="clear" w:color="auto" w:fill="FFFFFF"/>
        </w:rPr>
        <w:t>lean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>ing</w:t>
      </w:r>
      <w:r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restrooms</w:t>
      </w:r>
      <w:r w:rsidR="00D83A02"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garbage at parks. </w:t>
      </w:r>
      <w:r w:rsidR="00D83A02" w:rsidRPr="007B4BC4">
        <w:rPr>
          <w:rStyle w:val="wbzude"/>
          <w:rFonts w:ascii="Arial" w:hAnsi="Arial" w:cs="Arial"/>
          <w:sz w:val="20"/>
          <w:szCs w:val="20"/>
          <w:shd w:val="clear" w:color="auto" w:fill="FFFFFF"/>
        </w:rPr>
        <w:t>Street and alley maintenance including crosswalk</w:t>
      </w:r>
      <w:r w:rsidR="00DE61A5" w:rsidRPr="007B4BC4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painting, </w:t>
      </w:r>
      <w:r w:rsidR="00D83A02" w:rsidRPr="007B4BC4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asphalt patching, weed control, tree trimming, and </w:t>
      </w:r>
      <w:r w:rsidR="00DE61A5" w:rsidRPr="007B4BC4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other duties as assigned.  </w:t>
      </w:r>
      <w:r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Minimum Requirements: Must be at least 18 years of age when the job starts and </w:t>
      </w:r>
      <w:r w:rsidRPr="007B4BC4">
        <w:rPr>
          <w:rStyle w:val="wbzude"/>
          <w:rFonts w:ascii="Arial" w:hAnsi="Arial" w:cs="Arial"/>
          <w:sz w:val="20"/>
          <w:szCs w:val="20"/>
          <w:shd w:val="clear" w:color="auto" w:fill="FFFFFF"/>
        </w:rPr>
        <w:t>have a high school diploma or equivalent. • a valid Minnesota driver’s license. • be able to perform general labor including frequently lifting and/or moving up to 75 lbs. and occasionally lifting and/or moving more than 100 lbs. • Must be able to pass background check</w:t>
      </w:r>
      <w:r w:rsidR="008C3F5F" w:rsidRPr="007B4BC4">
        <w:rPr>
          <w:rStyle w:val="wbzude"/>
          <w:rFonts w:ascii="Arial" w:hAnsi="Arial" w:cs="Arial"/>
          <w:sz w:val="20"/>
          <w:szCs w:val="20"/>
          <w:shd w:val="clear" w:color="auto" w:fill="FFFFFF"/>
        </w:rPr>
        <w:t>.</w:t>
      </w:r>
      <w:r w:rsidR="007B4BC4" w:rsidRPr="007B4BC4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B5469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This position is 30 hours per week, Monday </w:t>
      </w:r>
      <w:r w:rsidR="00FF11C7">
        <w:rPr>
          <w:rStyle w:val="wbzude"/>
          <w:rFonts w:ascii="Arial" w:hAnsi="Arial" w:cs="Arial"/>
          <w:sz w:val="20"/>
          <w:szCs w:val="20"/>
          <w:shd w:val="clear" w:color="auto" w:fill="FFFFFF"/>
        </w:rPr>
        <w:t>–</w:t>
      </w:r>
      <w:r w:rsidR="00EB5469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Thursday</w:t>
      </w:r>
      <w:r w:rsidR="00FF11C7">
        <w:rPr>
          <w:rFonts w:ascii="Arial" w:hAnsi="Arial" w:cs="Arial"/>
          <w:sz w:val="20"/>
          <w:szCs w:val="20"/>
          <w:shd w:val="clear" w:color="auto" w:fill="FFFFFF"/>
        </w:rPr>
        <w:t xml:space="preserve"> and pays $17.0</w:t>
      </w:r>
      <w:r w:rsidR="002F0E32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FF11C7">
        <w:rPr>
          <w:rFonts w:ascii="Arial" w:hAnsi="Arial" w:cs="Arial"/>
          <w:sz w:val="20"/>
          <w:szCs w:val="20"/>
          <w:shd w:val="clear" w:color="auto" w:fill="FFFFFF"/>
        </w:rPr>
        <w:t xml:space="preserve"> per hour.</w:t>
      </w:r>
      <w:r w:rsidR="007B4BC4" w:rsidRPr="007B4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4BC4" w:rsidRPr="007B4BC4">
        <w:rPr>
          <w:rFonts w:ascii="Arial" w:hAnsi="Arial" w:cs="Arial"/>
          <w:sz w:val="20"/>
          <w:szCs w:val="20"/>
        </w:rPr>
        <w:t xml:space="preserve">City Application is required.  Application is on the city website </w:t>
      </w:r>
      <w:hyperlink r:id="rId6" w:history="1">
        <w:r w:rsidR="007B4BC4" w:rsidRPr="007B4BC4">
          <w:rPr>
            <w:rStyle w:val="Hyperlink"/>
            <w:rFonts w:ascii="Arial" w:hAnsi="Arial" w:cs="Arial"/>
            <w:sz w:val="20"/>
            <w:szCs w:val="20"/>
          </w:rPr>
          <w:t>Montgomery MN | (cityofmontgomerymn.com)</w:t>
        </w:r>
      </w:hyperlink>
      <w:r w:rsidR="007B4BC4" w:rsidRPr="007B4BC4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B4BC4" w:rsidRPr="007B4BC4">
        <w:rPr>
          <w:rFonts w:ascii="Arial" w:hAnsi="Arial" w:cs="Arial"/>
          <w:sz w:val="20"/>
          <w:szCs w:val="20"/>
        </w:rPr>
        <w:t xml:space="preserve">or you may contact the City Clerk at 507.364.8888 or by email, </w:t>
      </w:r>
      <w:hyperlink r:id="rId7" w:history="1">
        <w:r w:rsidR="007B4BC4" w:rsidRPr="007B4BC4">
          <w:rPr>
            <w:rStyle w:val="Hyperlink"/>
            <w:rFonts w:ascii="Arial" w:hAnsi="Arial" w:cs="Arial"/>
            <w:sz w:val="20"/>
            <w:szCs w:val="20"/>
          </w:rPr>
          <w:t>psoukup@CityofMontgomeryMN.com</w:t>
        </w:r>
      </w:hyperlink>
      <w:r w:rsidR="007B4BC4" w:rsidRPr="007B4BC4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B4BC4" w:rsidRPr="007B4BC4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4BC4" w:rsidRPr="007B4BC4">
        <w:rPr>
          <w:rFonts w:ascii="Arial" w:hAnsi="Arial" w:cs="Arial"/>
          <w:sz w:val="20"/>
          <w:szCs w:val="20"/>
        </w:rPr>
        <w:br/>
        <w:t xml:space="preserve">Submit completed application to:  City of Montgomery – 201 Ash Ave. SW – Montgomery, MN 56069.  Position open until filled.  </w:t>
      </w:r>
    </w:p>
    <w:p w14:paraId="7AC27C8B" w14:textId="56303F6A" w:rsidR="007B4BC4" w:rsidRDefault="007B4BC4" w:rsidP="00F93363">
      <w:pPr>
        <w:shd w:val="clear" w:color="auto" w:fill="FFFFFF"/>
        <w:spacing w:before="135" w:after="375" w:line="240" w:lineRule="auto"/>
        <w:outlineLvl w:val="0"/>
        <w:rPr>
          <w:rStyle w:val="wbzude"/>
          <w:rFonts w:ascii="Roboto" w:hAnsi="Roboto"/>
          <w:sz w:val="21"/>
          <w:szCs w:val="21"/>
          <w:shd w:val="clear" w:color="auto" w:fill="FFFFFF"/>
        </w:rPr>
      </w:pPr>
    </w:p>
    <w:sectPr w:rsidR="007B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F857" w14:textId="77777777" w:rsidR="00DE61A5" w:rsidRDefault="00DE61A5" w:rsidP="00DE61A5">
      <w:pPr>
        <w:spacing w:after="0" w:line="240" w:lineRule="auto"/>
      </w:pPr>
      <w:r>
        <w:separator/>
      </w:r>
    </w:p>
  </w:endnote>
  <w:endnote w:type="continuationSeparator" w:id="0">
    <w:p w14:paraId="4BAC4038" w14:textId="77777777" w:rsidR="00DE61A5" w:rsidRDefault="00DE61A5" w:rsidP="00DE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63CC" w14:textId="77777777" w:rsidR="00DE61A5" w:rsidRDefault="00DE61A5" w:rsidP="00DE61A5">
      <w:pPr>
        <w:spacing w:after="0" w:line="240" w:lineRule="auto"/>
      </w:pPr>
      <w:r>
        <w:separator/>
      </w:r>
    </w:p>
  </w:footnote>
  <w:footnote w:type="continuationSeparator" w:id="0">
    <w:p w14:paraId="3E48722A" w14:textId="77777777" w:rsidR="00DE61A5" w:rsidRDefault="00DE61A5" w:rsidP="00DE6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F0"/>
    <w:rsid w:val="001C631C"/>
    <w:rsid w:val="0022298C"/>
    <w:rsid w:val="002903F0"/>
    <w:rsid w:val="002E5C37"/>
    <w:rsid w:val="002F0E32"/>
    <w:rsid w:val="0032506A"/>
    <w:rsid w:val="00475BD6"/>
    <w:rsid w:val="004E6638"/>
    <w:rsid w:val="007B4BC4"/>
    <w:rsid w:val="008C3F5F"/>
    <w:rsid w:val="008E2291"/>
    <w:rsid w:val="00A024C8"/>
    <w:rsid w:val="00D83A02"/>
    <w:rsid w:val="00DE61A5"/>
    <w:rsid w:val="00E36308"/>
    <w:rsid w:val="00EB5469"/>
    <w:rsid w:val="00EE3BCD"/>
    <w:rsid w:val="00EE4D64"/>
    <w:rsid w:val="00F93363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912538"/>
  <w15:chartTrackingRefBased/>
  <w15:docId w15:val="{4DDA6BC8-8363-4628-9C1A-97F9FCE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2903F0"/>
  </w:style>
  <w:style w:type="character" w:customStyle="1" w:styleId="uimktc">
    <w:name w:val="uimktc"/>
    <w:basedOn w:val="DefaultParagraphFont"/>
    <w:rsid w:val="002903F0"/>
  </w:style>
  <w:style w:type="character" w:styleId="Hyperlink">
    <w:name w:val="Hyperlink"/>
    <w:basedOn w:val="DefaultParagraphFont"/>
    <w:uiPriority w:val="99"/>
    <w:unhideWhenUsed/>
    <w:rsid w:val="007B4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oukup@CityofMontgomeryM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montgomerym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Soukup</dc:creator>
  <cp:keywords/>
  <dc:description/>
  <cp:lastModifiedBy>Patti Soukup</cp:lastModifiedBy>
  <cp:revision>8</cp:revision>
  <cp:lastPrinted>2024-04-20T16:15:00Z</cp:lastPrinted>
  <dcterms:created xsi:type="dcterms:W3CDTF">2024-04-16T19:29:00Z</dcterms:created>
  <dcterms:modified xsi:type="dcterms:W3CDTF">2024-04-20T16:15:00Z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2024-04-16T19:29:50Z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3e6d6322-b440-420c-9e15-7b2246b6324a</vt:lpwstr>
  </property>
  <property fmtid="{D5CDD505-2E9C-101B-9397-08002B2CF9AE}" pid="7" name="MSIP_Label_defa4170-0d19-0005-0004-bc88714345d2_ActionId">
    <vt:lpwstr>1da44497-2468-44ca-a694-514c7659ac00</vt:lpwstr>
  </property>
  <property fmtid="{D5CDD505-2E9C-101B-9397-08002B2CF9AE}" pid="8" name="MSIP_Label_defa4170-0d19-0005-0004-bc88714345d2_ContentBits">
    <vt:lpwstr>0</vt:lpwstr>
  </property>
</Properties>
</file>